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AC58" w14:textId="0BD276A8" w:rsidR="00905F49" w:rsidRDefault="00847371" w:rsidP="008C40B3">
      <w:pPr>
        <w:pStyle w:val="Heading1"/>
      </w:pPr>
      <w:r>
        <w:t>TERRACE COVERING WITH ROTATABLE AND RETRACTABLE ALUMINIUM BLADES</w:t>
      </w:r>
    </w:p>
    <w:p w14:paraId="5AE25FF8" w14:textId="77777777" w:rsidR="008C40B3" w:rsidRDefault="008C40B3" w:rsidP="008C40B3">
      <w:pPr>
        <w:pStyle w:val="Heading2"/>
      </w:pPr>
      <w:r>
        <w:t>Manufacturer</w:t>
      </w:r>
    </w:p>
    <w:p w14:paraId="3988892E" w14:textId="77777777" w:rsidR="008C40B3" w:rsidRDefault="008C40B3">
      <w:r>
        <w:t xml:space="preserve">RENSON </w:t>
      </w:r>
      <w:proofErr w:type="spellStart"/>
      <w:r>
        <w:t>Sunprotection</w:t>
      </w:r>
      <w:proofErr w:type="spellEnd"/>
      <w:r>
        <w:t xml:space="preserve">-Screens NV, </w:t>
      </w:r>
      <w:proofErr w:type="spellStart"/>
      <w:r>
        <w:t>Kalkhoevestraat</w:t>
      </w:r>
      <w:proofErr w:type="spellEnd"/>
      <w:r>
        <w:t xml:space="preserve"> 45, 8790 </w:t>
      </w:r>
      <w:proofErr w:type="spellStart"/>
      <w:r>
        <w:t>Waregem</w:t>
      </w:r>
      <w:proofErr w:type="spellEnd"/>
      <w:r>
        <w:t xml:space="preserve"> – Belgium</w:t>
      </w:r>
      <w:r>
        <w:br/>
        <w:t xml:space="preserve">Tel. +32(0)56 62 71 11, fax. +32 (0)56 60 28 51, </w:t>
      </w:r>
      <w:hyperlink r:id="rId7">
        <w:r>
          <w:rPr>
            <w:rStyle w:val="Hyperlink"/>
          </w:rPr>
          <w:t>info@renson.be</w:t>
        </w:r>
      </w:hyperlink>
      <w:r>
        <w:t xml:space="preserve">, </w:t>
      </w:r>
      <w:hyperlink r:id="rId8">
        <w:r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11365A40" w14:textId="77777777" w:rsidR="00847371" w:rsidRPr="00847371" w:rsidRDefault="00847371">
      <w:pPr>
        <w:rPr>
          <w:color w:val="FF0000"/>
        </w:rPr>
      </w:pPr>
      <w:r>
        <w:rPr>
          <w:color w:val="FF0000"/>
        </w:rPr>
        <w:t>(You can omit the text highlighted in red according to your choice)</w:t>
      </w:r>
    </w:p>
    <w:p w14:paraId="6D30FC59" w14:textId="77777777" w:rsidR="008C40B3" w:rsidRDefault="008C40B3" w:rsidP="00847371">
      <w:pPr>
        <w:pStyle w:val="Heading2"/>
      </w:pPr>
      <w:r>
        <w:t>Description</w:t>
      </w:r>
    </w:p>
    <w:p w14:paraId="0B4DDDE4" w14:textId="23E7FFCC" w:rsidR="00847371" w:rsidRPr="00DF1E59" w:rsidRDefault="00FB3377" w:rsidP="00847371">
      <w:r>
        <w:t xml:space="preserve">Camargue </w:t>
      </w:r>
      <w:r w:rsidR="00C861AC">
        <w:t>Skye® is an aluminium terrace covering comprising a horizontal sun protection roof, equipped with a rotatable and retractable extruded aluminium blade system, which is supported by one, two or four vertical columns, depending on the installation type. The terrace covering can be installed as a free-standing unit or against a façade.</w:t>
      </w:r>
    </w:p>
    <w:p w14:paraId="070786E0" w14:textId="77777777" w:rsidR="008C40B3" w:rsidRDefault="00847371" w:rsidP="00847371">
      <w:pPr>
        <w:pStyle w:val="Heading2"/>
      </w:pPr>
      <w:r>
        <w:t>Dimensions</w:t>
      </w:r>
    </w:p>
    <w:p w14:paraId="0F61519C" w14:textId="77777777" w:rsidR="00A130B4" w:rsidRDefault="00A130B4" w:rsidP="00146619">
      <w:pPr>
        <w:tabs>
          <w:tab w:val="left" w:pos="3119"/>
        </w:tabs>
      </w:pPr>
      <w:r>
        <w:t>Span:</w:t>
      </w:r>
      <w:r>
        <w:tab/>
        <w:t>Minimum 3000 mm</w:t>
      </w:r>
    </w:p>
    <w:p w14:paraId="46CDED02" w14:textId="2FE50340" w:rsidR="00847371" w:rsidRDefault="00A130B4" w:rsidP="00146619">
      <w:pPr>
        <w:tabs>
          <w:tab w:val="left" w:pos="3119"/>
        </w:tabs>
      </w:pPr>
      <w:r>
        <w:tab/>
      </w:r>
      <w:r w:rsidR="00847371">
        <w:t>Maximum 4500 mm</w:t>
      </w:r>
    </w:p>
    <w:p w14:paraId="305A3F2B" w14:textId="77777777" w:rsidR="00A130B4" w:rsidRDefault="00A130B4" w:rsidP="00146619">
      <w:pPr>
        <w:tabs>
          <w:tab w:val="left" w:pos="3119"/>
        </w:tabs>
      </w:pPr>
      <w:r>
        <w:t>Pivot:</w:t>
      </w:r>
      <w:r>
        <w:tab/>
        <w:t>Minimum 4000 mm</w:t>
      </w:r>
    </w:p>
    <w:p w14:paraId="650A30F4" w14:textId="66003DC7" w:rsidR="00847371" w:rsidRDefault="00A130B4" w:rsidP="00146619">
      <w:pPr>
        <w:tabs>
          <w:tab w:val="left" w:pos="3119"/>
        </w:tabs>
      </w:pPr>
      <w:r>
        <w:tab/>
      </w:r>
      <w:r w:rsidR="00753DC5">
        <w:t>Maximum 6200 mm</w:t>
      </w:r>
    </w:p>
    <w:p w14:paraId="5304E891" w14:textId="48B7BB3C" w:rsidR="00847371" w:rsidRDefault="00146619" w:rsidP="00146619">
      <w:pPr>
        <w:tabs>
          <w:tab w:val="left" w:pos="3119"/>
        </w:tabs>
      </w:pPr>
      <w:r>
        <w:t xml:space="preserve">Free passage height </w:t>
      </w:r>
      <w:r>
        <w:tab/>
        <w:t>Maximum 2800 mm</w:t>
      </w:r>
    </w:p>
    <w:p w14:paraId="7E5ADA0A" w14:textId="324EFBA5" w:rsidR="00146619" w:rsidRDefault="00146619" w:rsidP="00146619">
      <w:pPr>
        <w:tabs>
          <w:tab w:val="left" w:pos="3119"/>
        </w:tabs>
      </w:pPr>
      <w:r>
        <w:t>Total height, without the motor box:</w:t>
      </w:r>
      <w:r>
        <w:tab/>
        <w:t>F</w:t>
      </w:r>
      <w:r w:rsidR="00A130B4">
        <w:t>r</w:t>
      </w:r>
      <w:r>
        <w:t>ee passage height + 260 mm</w:t>
      </w:r>
      <w:bookmarkStart w:id="0" w:name="_GoBack"/>
      <w:bookmarkEnd w:id="0"/>
    </w:p>
    <w:p w14:paraId="7E6BA9E4" w14:textId="69515A1F" w:rsidR="00146619" w:rsidRDefault="00146619" w:rsidP="00146619">
      <w:pPr>
        <w:tabs>
          <w:tab w:val="left" w:pos="3119"/>
        </w:tabs>
      </w:pPr>
      <w:r>
        <w:t>Total height with blades in the vertical position: free passage height + 260 mm + 95 mm</w:t>
      </w:r>
    </w:p>
    <w:p w14:paraId="03617E34" w14:textId="77777777" w:rsidR="00146619" w:rsidRDefault="00146619" w:rsidP="00146619">
      <w:pPr>
        <w:tabs>
          <w:tab w:val="left" w:pos="3119"/>
        </w:tabs>
      </w:pPr>
      <w:r>
        <w:rPr>
          <w:u w:val="single"/>
        </w:rPr>
        <w:t>Information:</w:t>
      </w:r>
      <w:r>
        <w:rPr>
          <w:u w:val="single"/>
        </w:rPr>
        <w:br/>
      </w:r>
      <w:r>
        <w:t>The "Span side" corresponds to the span of the blades</w:t>
      </w:r>
      <w:r>
        <w:br/>
        <w:t>The "Pivot side" is the side where the blades rotate (or pivot)</w:t>
      </w:r>
    </w:p>
    <w:p w14:paraId="4E33336F" w14:textId="77777777" w:rsidR="00146619" w:rsidRDefault="00146619" w:rsidP="00146619">
      <w:pPr>
        <w:pStyle w:val="Heading2"/>
      </w:pPr>
      <w:r>
        <w:t>System implementation</w:t>
      </w:r>
    </w:p>
    <w:p w14:paraId="1D48F90D" w14:textId="77777777" w:rsidR="00146619" w:rsidRDefault="00146619" w:rsidP="00146619">
      <w:pPr>
        <w:pStyle w:val="Heading3"/>
      </w:pPr>
      <w:r>
        <w:t>Frame:</w:t>
      </w:r>
    </w:p>
    <w:p w14:paraId="13872564" w14:textId="08865D2E" w:rsidR="00146619" w:rsidRPr="00DF1E59" w:rsidRDefault="00C8224B" w:rsidP="00332872">
      <w:pPr>
        <w:pStyle w:val="ListParagraph"/>
        <w:numPr>
          <w:ilvl w:val="0"/>
          <w:numId w:val="9"/>
        </w:numPr>
      </w:pPr>
      <w:r>
        <w:t xml:space="preserve">A sturdy surrounding frame made of extruded aluminium profiles </w:t>
      </w:r>
    </w:p>
    <w:p w14:paraId="42B2339C" w14:textId="13FE5105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Height: </w:t>
      </w:r>
      <w:r>
        <w:tab/>
        <w:t>260 mm</w:t>
      </w:r>
    </w:p>
    <w:p w14:paraId="352CD544" w14:textId="6A0F30F4" w:rsidR="000C690D" w:rsidRDefault="000C690D" w:rsidP="00332872">
      <w:pPr>
        <w:pStyle w:val="ListParagraph"/>
        <w:numPr>
          <w:ilvl w:val="0"/>
          <w:numId w:val="9"/>
        </w:numPr>
      </w:pPr>
      <w:r>
        <w:t>Depth of the Span frame profile: 150 mm</w:t>
      </w:r>
    </w:p>
    <w:p w14:paraId="64C5378D" w14:textId="0E9DA51E" w:rsidR="000C690D" w:rsidRDefault="00E7188D" w:rsidP="00332872">
      <w:pPr>
        <w:pStyle w:val="ListParagraph"/>
        <w:numPr>
          <w:ilvl w:val="0"/>
          <w:numId w:val="9"/>
        </w:numPr>
      </w:pPr>
      <w:r>
        <w:t>Depth of the Piv</w:t>
      </w:r>
      <w:r w:rsidR="000C690D">
        <w:t>ot frame profile: 330 mm</w:t>
      </w:r>
    </w:p>
    <w:p w14:paraId="4972D00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Inclination: </w:t>
      </w:r>
      <w:r>
        <w:tab/>
        <w:t>0°</w:t>
      </w:r>
    </w:p>
    <w:p w14:paraId="54A4372C" w14:textId="77777777" w:rsidR="00146619" w:rsidRDefault="00146619" w:rsidP="00146619">
      <w:pPr>
        <w:pStyle w:val="Heading3"/>
      </w:pPr>
      <w:r>
        <w:t>Blades:</w:t>
      </w:r>
    </w:p>
    <w:p w14:paraId="3AE57285" w14:textId="074095D2" w:rsidR="00146619" w:rsidRDefault="00C8224B" w:rsidP="00332872">
      <w:pPr>
        <w:pStyle w:val="ListParagraph"/>
        <w:numPr>
          <w:ilvl w:val="0"/>
          <w:numId w:val="9"/>
        </w:numPr>
      </w:pPr>
      <w:r>
        <w:t>Sun protection blades made of extruded aluminium</w:t>
      </w:r>
    </w:p>
    <w:p w14:paraId="59DE47F6" w14:textId="2696D6D0" w:rsidR="00A92CF1" w:rsidRDefault="00A92CF1" w:rsidP="00332872">
      <w:pPr>
        <w:pStyle w:val="ListParagraph"/>
        <w:numPr>
          <w:ilvl w:val="0"/>
          <w:numId w:val="9"/>
        </w:numPr>
      </w:pPr>
      <w:r>
        <w:t>Double-walled for handling a heavy snow load</w:t>
      </w:r>
    </w:p>
    <w:p w14:paraId="0F672280" w14:textId="71AF363A" w:rsidR="00146619" w:rsidRDefault="000C690D" w:rsidP="00332872">
      <w:pPr>
        <w:pStyle w:val="ListParagraph"/>
        <w:numPr>
          <w:ilvl w:val="0"/>
          <w:numId w:val="9"/>
        </w:numPr>
      </w:pPr>
      <w:r>
        <w:t>Rotatable through 145°</w:t>
      </w:r>
    </w:p>
    <w:p w14:paraId="02A335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Underside: completely flat</w:t>
      </w:r>
    </w:p>
    <w:p w14:paraId="4A3E0322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Upper side: sharply defined edges + water drainage gutter </w:t>
      </w:r>
    </w:p>
    <w:p w14:paraId="480AFC01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Side edges equipped with hidden fixed L-profile to stop water run-back</w:t>
      </w:r>
    </w:p>
    <w:p w14:paraId="68729C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The specific design ensures water drainage when the blades are closed</w:t>
      </w:r>
    </w:p>
    <w:p w14:paraId="0FE09CE4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And water drains off when you rotate the blades after a shower  </w:t>
      </w:r>
    </w:p>
    <w:p w14:paraId="36EF8A4E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Blade mounting:</w:t>
      </w:r>
    </w:p>
    <w:p w14:paraId="1E99A403" w14:textId="4EA2F2DF" w:rsidR="00146619" w:rsidRDefault="00146619" w:rsidP="00146619">
      <w:pPr>
        <w:pStyle w:val="ListParagraph"/>
        <w:numPr>
          <w:ilvl w:val="1"/>
          <w:numId w:val="5"/>
        </w:numPr>
      </w:pPr>
      <w:r>
        <w:lastRenderedPageBreak/>
        <w:t>Fitting into the pivot -sides using the stainless steel shafts</w:t>
      </w:r>
    </w:p>
    <w:p w14:paraId="0735BA1F" w14:textId="77777777" w:rsidR="00146619" w:rsidRDefault="00146619" w:rsidP="00146619">
      <w:pPr>
        <w:pStyle w:val="ListParagraph"/>
        <w:numPr>
          <w:ilvl w:val="1"/>
          <w:numId w:val="5"/>
        </w:numPr>
      </w:pPr>
      <w:r>
        <w:t>A slight inclination on the blades for optimum water drainage</w:t>
      </w:r>
    </w:p>
    <w:p w14:paraId="46F04B11" w14:textId="77777777" w:rsidR="000C690D" w:rsidRDefault="000C690D" w:rsidP="00332872">
      <w:pPr>
        <w:pStyle w:val="Heading3"/>
      </w:pPr>
      <w:r>
        <w:t>Columns:</w:t>
      </w:r>
    </w:p>
    <w:p w14:paraId="0718B8A3" w14:textId="77777777" w:rsidR="000C690D" w:rsidRDefault="000C690D" w:rsidP="000C690D">
      <w:pPr>
        <w:pStyle w:val="ListParagraph"/>
        <w:numPr>
          <w:ilvl w:val="0"/>
          <w:numId w:val="15"/>
        </w:numPr>
      </w:pPr>
      <w:r>
        <w:t>The installation uses 1, 2 or 4 columns, depending on the installation type.</w:t>
      </w:r>
    </w:p>
    <w:p w14:paraId="1E65F224" w14:textId="480711FD" w:rsidR="000C690D" w:rsidRDefault="000C690D" w:rsidP="000C690D">
      <w:pPr>
        <w:pStyle w:val="ListParagraph"/>
        <w:numPr>
          <w:ilvl w:val="0"/>
          <w:numId w:val="15"/>
        </w:numPr>
      </w:pPr>
      <w:r>
        <w:t>Dimensions: 150 x 150 mm</w:t>
      </w:r>
    </w:p>
    <w:p w14:paraId="492CFEAE" w14:textId="3CEE3547" w:rsidR="00C8224B" w:rsidRDefault="00C8224B" w:rsidP="000C690D">
      <w:pPr>
        <w:pStyle w:val="ListParagraph"/>
        <w:numPr>
          <w:ilvl w:val="0"/>
          <w:numId w:val="15"/>
        </w:numPr>
      </w:pPr>
      <w:r>
        <w:t>Consists of a central, cross-shaped profile, finished with L-profile s that can be implemented according to custom design, using them as side channels, column lights or as limitation of rapid passage</w:t>
      </w:r>
    </w:p>
    <w:p w14:paraId="5249F89E" w14:textId="7AD399D7" w:rsidR="000C690D" w:rsidRDefault="000C690D" w:rsidP="000C690D">
      <w:pPr>
        <w:pStyle w:val="Heading3"/>
      </w:pPr>
      <w:r>
        <w:t>Mounting bases:</w:t>
      </w:r>
    </w:p>
    <w:p w14:paraId="22C1C225" w14:textId="5A516F32" w:rsidR="000C690D" w:rsidRDefault="000C690D" w:rsidP="000C690D">
      <w:r>
        <w:t>There are 3 types:</w:t>
      </w:r>
    </w:p>
    <w:p w14:paraId="09FD6D29" w14:textId="6F13E2F4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Visible mounting bases with a visible ground plate</w:t>
      </w:r>
    </w:p>
    <w:p w14:paraId="68F6A479" w14:textId="6AA3CF28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Invisible mounting bases</w:t>
      </w:r>
    </w:p>
    <w:p w14:paraId="294F1689" w14:textId="24525AAB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Cast mounting bases</w:t>
      </w:r>
    </w:p>
    <w:p w14:paraId="3331DF20" w14:textId="5A6FE8E1" w:rsidR="00146619" w:rsidRDefault="00332872" w:rsidP="00332872">
      <w:pPr>
        <w:pStyle w:val="Heading3"/>
      </w:pPr>
      <w:r>
        <w:t>Motorisation:</w:t>
      </w:r>
    </w:p>
    <w:p w14:paraId="1B499A61" w14:textId="2A2BCCC1" w:rsidR="00332872" w:rsidRDefault="00722762" w:rsidP="00332872">
      <w:pPr>
        <w:pStyle w:val="ListParagraph"/>
        <w:numPr>
          <w:ilvl w:val="0"/>
          <w:numId w:val="9"/>
        </w:numPr>
      </w:pPr>
      <w:r>
        <w:t>4 in-line 24 V DC motors with planetary transmission</w:t>
      </w:r>
    </w:p>
    <w:p w14:paraId="260AC76B" w14:textId="237EEEA4" w:rsidR="00722762" w:rsidRDefault="00722762" w:rsidP="00332872">
      <w:pPr>
        <w:pStyle w:val="ListParagraph"/>
        <w:numPr>
          <w:ilvl w:val="0"/>
          <w:numId w:val="9"/>
        </w:numPr>
      </w:pPr>
      <w:r>
        <w:t>How it works</w:t>
      </w:r>
    </w:p>
    <w:p w14:paraId="2647972A" w14:textId="2FF37721" w:rsidR="00722762" w:rsidRDefault="00A92CF1" w:rsidP="00722762">
      <w:pPr>
        <w:pStyle w:val="ListParagraph"/>
        <w:numPr>
          <w:ilvl w:val="1"/>
          <w:numId w:val="9"/>
        </w:numPr>
      </w:pPr>
      <w:r>
        <w:rPr>
          <w:u w:val="single"/>
        </w:rPr>
        <w:t>Rotation</w:t>
      </w:r>
      <w:r>
        <w:t>: Worm and worm gear</w:t>
      </w:r>
    </w:p>
    <w:p w14:paraId="556C1F23" w14:textId="3790CCE5" w:rsidR="00A92CF1" w:rsidRDefault="00A92CF1" w:rsidP="00722762">
      <w:pPr>
        <w:pStyle w:val="ListParagraph"/>
        <w:numPr>
          <w:ilvl w:val="1"/>
          <w:numId w:val="9"/>
        </w:numPr>
      </w:pPr>
      <w:r>
        <w:rPr>
          <w:u w:val="single"/>
        </w:rPr>
        <w:t>Retraction/opening</w:t>
      </w:r>
      <w:r>
        <w:t>: Synchronised spindles with a trolley and chain system</w:t>
      </w:r>
      <w:r>
        <w:br/>
        <w:t>Even and guaranteed parallel sliding</w:t>
      </w:r>
    </w:p>
    <w:p w14:paraId="6C4497E0" w14:textId="77777777" w:rsidR="00332872" w:rsidRDefault="00332872" w:rsidP="00332872">
      <w:pPr>
        <w:pStyle w:val="ListParagraph"/>
        <w:numPr>
          <w:ilvl w:val="0"/>
          <w:numId w:val="9"/>
        </w:numPr>
      </w:pPr>
      <w:r>
        <w:t xml:space="preserve">Placement: </w:t>
      </w:r>
    </w:p>
    <w:p w14:paraId="1E836F5A" w14:textId="49113FC4" w:rsidR="00332872" w:rsidRDefault="00722762" w:rsidP="00332872">
      <w:pPr>
        <w:pStyle w:val="ListParagraph"/>
        <w:numPr>
          <w:ilvl w:val="1"/>
          <w:numId w:val="9"/>
        </w:numPr>
      </w:pPr>
      <w:r>
        <w:t>The motors are invisibly integrated into the pivot profile</w:t>
      </w:r>
    </w:p>
    <w:p w14:paraId="7823D58E" w14:textId="77777777" w:rsidR="00332872" w:rsidRDefault="00332872" w:rsidP="00332872">
      <w:pPr>
        <w:pStyle w:val="Heading3"/>
      </w:pPr>
      <w:r>
        <w:t>Water drainage:</w:t>
      </w:r>
    </w:p>
    <w:p w14:paraId="11C4A86B" w14:textId="77777777" w:rsidR="00332872" w:rsidRPr="0023528E" w:rsidRDefault="00332872" w:rsidP="0033287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b/>
          <w:color w:val="FF0000"/>
        </w:rPr>
        <w:t>Downwards:</w:t>
      </w:r>
      <w:r>
        <w:rPr>
          <w:color w:val="FF0000"/>
        </w:rPr>
        <w:t xml:space="preserve"> There is a Ø 50 mm hole provided for drainage in the gutter on the edge of each pivot- side. Each hole has a drainage trap that serves as a leaf catcher and a connection for a drainpipe (Ø 50 mm)</w:t>
      </w:r>
    </w:p>
    <w:p w14:paraId="407DBFDA" w14:textId="77777777" w:rsidR="00332872" w:rsidRPr="0023528E" w:rsidRDefault="00332872" w:rsidP="00332872">
      <w:pPr>
        <w:pStyle w:val="ListParagraph"/>
        <w:numPr>
          <w:ilvl w:val="0"/>
          <w:numId w:val="9"/>
        </w:numPr>
        <w:rPr>
          <w:color w:val="FF0000"/>
        </w:rPr>
      </w:pPr>
      <w:proofErr w:type="spellStart"/>
      <w:r>
        <w:rPr>
          <w:b/>
          <w:color w:val="FF0000"/>
        </w:rPr>
        <w:t>Sidewards</w:t>
      </w:r>
      <w:proofErr w:type="spellEnd"/>
      <w:r>
        <w:rPr>
          <w:b/>
          <w:color w:val="FF0000"/>
        </w:rPr>
        <w:t>:</w:t>
      </w:r>
      <w:r>
        <w:rPr>
          <w:color w:val="FF0000"/>
        </w:rPr>
        <w:t xml:space="preserve"> There are 2 Ø 50 mm holes provided for water drainage on the outside of the lowest pivot profile, and there is one Ø 50 mm hole provided on the other pivot profile, to which you can connect a drainpipe.</w:t>
      </w:r>
    </w:p>
    <w:p w14:paraId="3335E3C4" w14:textId="77777777" w:rsidR="00332872" w:rsidRDefault="00332872" w:rsidP="00332872">
      <w:pPr>
        <w:pStyle w:val="Heading3"/>
      </w:pPr>
      <w:r>
        <w:t>Colour:</w:t>
      </w:r>
    </w:p>
    <w:p w14:paraId="356F9A50" w14:textId="492CC61A" w:rsidR="00332872" w:rsidRDefault="00332872" w:rsidP="00332872">
      <w:r>
        <w:t xml:space="preserve">All visible aluminium profiles are coated in your choice of architectural </w:t>
      </w:r>
      <w:r>
        <w:rPr>
          <w:color w:val="FF0000"/>
        </w:rPr>
        <w:t xml:space="preserve">textured RAL colour </w:t>
      </w:r>
      <w:r>
        <w:t>(60-80 microns)</w:t>
      </w:r>
    </w:p>
    <w:p w14:paraId="157FCD2D" w14:textId="77777777" w:rsidR="00332872" w:rsidRDefault="00332872" w:rsidP="00332872">
      <w:pPr>
        <w:pStyle w:val="Heading3"/>
      </w:pPr>
      <w:r>
        <w:t>Assembly:</w:t>
      </w:r>
    </w:p>
    <w:p w14:paraId="62EEF037" w14:textId="2F7CBFFB" w:rsidR="00332872" w:rsidRDefault="00332872" w:rsidP="00332872">
      <w:r>
        <w:t>All fixings (e.g. screws) are made of stainless steel</w:t>
      </w:r>
    </w:p>
    <w:p w14:paraId="03826904" w14:textId="77777777" w:rsidR="00332872" w:rsidRDefault="00332872" w:rsidP="00332872">
      <w:pPr>
        <w:pStyle w:val="Heading3"/>
      </w:pPr>
      <w:r>
        <w:t>Power supply and wiring:</w:t>
      </w:r>
    </w:p>
    <w:p w14:paraId="3D037BAC" w14:textId="77777777" w:rsidR="00332872" w:rsidRDefault="00332872" w:rsidP="00332872">
      <w:r>
        <w:t>Electrical cables are integrated fully and invisibly into the terrace covering</w:t>
      </w:r>
    </w:p>
    <w:p w14:paraId="49AC3852" w14:textId="77777777" w:rsidR="00332872" w:rsidRDefault="00332872" w:rsidP="00332872">
      <w:pPr>
        <w:pStyle w:val="Heading2"/>
      </w:pPr>
      <w:r>
        <w:t>Technical data:</w:t>
      </w:r>
    </w:p>
    <w:p w14:paraId="6EF97C86" w14:textId="77777777" w:rsidR="00332872" w:rsidRDefault="00332872" w:rsidP="00FD6D9C">
      <w:pPr>
        <w:pStyle w:val="Heading3"/>
      </w:pPr>
      <w:r>
        <w:t>Maximum weight of snow load:</w:t>
      </w:r>
    </w:p>
    <w:p w14:paraId="742B1F9B" w14:textId="4CCB7482" w:rsidR="00332872" w:rsidRDefault="00753DC5" w:rsidP="00332872">
      <w:r>
        <w:t>See the chart below, according to the dimensions</w:t>
      </w:r>
    </w:p>
    <w:p w14:paraId="0EC42242" w14:textId="23080ED4" w:rsidR="0023528E" w:rsidRDefault="0023528E" w:rsidP="00332872">
      <w:r>
        <w:rPr>
          <w:noProof/>
          <w:lang w:val="nl-BE" w:eastAsia="nl-BE" w:bidi="ar-SA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721F" w14:textId="77777777" w:rsidR="00332872" w:rsidRDefault="00332872" w:rsidP="00FD6D9C">
      <w:pPr>
        <w:pStyle w:val="Heading3"/>
      </w:pPr>
      <w:r>
        <w:t>Maximum wind speed when controlling the blades:</w:t>
      </w:r>
    </w:p>
    <w:p w14:paraId="02EEF000" w14:textId="77777777" w:rsidR="00332872" w:rsidRDefault="00332872" w:rsidP="00332872">
      <w:r>
        <w:t>50 km per hour</w:t>
      </w:r>
    </w:p>
    <w:p w14:paraId="2379D039" w14:textId="77777777" w:rsidR="00332872" w:rsidRDefault="00332872" w:rsidP="00FD6D9C">
      <w:pPr>
        <w:pStyle w:val="Heading3"/>
      </w:pPr>
      <w:r>
        <w:t>Wind resistant up to:</w:t>
      </w:r>
    </w:p>
    <w:p w14:paraId="1335D23C" w14:textId="77777777" w:rsidR="00332872" w:rsidRDefault="00332872" w:rsidP="00332872">
      <w:r>
        <w:t>120 km per hour (with closed blades)</w:t>
      </w:r>
    </w:p>
    <w:p w14:paraId="12CF02C5" w14:textId="77777777" w:rsidR="00332872" w:rsidRDefault="00332872" w:rsidP="00FD6D9C">
      <w:pPr>
        <w:pStyle w:val="Heading3"/>
      </w:pPr>
      <w:r>
        <w:t>Water drainage and precipitation rate:</w:t>
      </w:r>
    </w:p>
    <w:p w14:paraId="2AA9F12C" w14:textId="77777777" w:rsidR="00332872" w:rsidRDefault="00332872" w:rsidP="00332872">
      <w:r>
        <w:t>The terrace covering can handle precipitation rate that corresponds to a rain shower with an intensity of 0.04 L/sec/m² up to 0.05 L/sec/m², which a maximum duration of 7 minutes. This type of heavy shower occurs on average twice a year. (See the Belgian rain statistics: NBN B 52-011)</w:t>
      </w:r>
    </w:p>
    <w:p w14:paraId="5495E1E6" w14:textId="77777777" w:rsidR="00FD6D9C" w:rsidRDefault="00FD6D9C" w:rsidP="00FD6D9C">
      <w:pPr>
        <w:pStyle w:val="Heading2"/>
      </w:pPr>
      <w:r>
        <w:t>Warranty</w:t>
      </w:r>
    </w:p>
    <w:p w14:paraId="1508283F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>
        <w:t>Five years product warranty on the structure (covering all faults that could occur during normal domestic use and when there has been regular maintenance)</w:t>
      </w:r>
    </w:p>
    <w:p w14:paraId="74FCBDBE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>
        <w:t xml:space="preserve">Five years warranty on </w:t>
      </w:r>
      <w:proofErr w:type="spellStart"/>
      <w:r>
        <w:t>Somfy</w:t>
      </w:r>
      <w:proofErr w:type="spellEnd"/>
      <w:r>
        <w:t>®- automation</w:t>
      </w:r>
    </w:p>
    <w:p w14:paraId="1F081F75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Two years warranty  on the blade motor</w:t>
      </w:r>
    </w:p>
    <w:p w14:paraId="15AB81AE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Ten years warranty on the colour integrity of powder coating on the aluminium profiles</w:t>
      </w:r>
    </w:p>
    <w:p w14:paraId="6F9AB032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Five years warranty on gloss (powder coating )</w:t>
      </w:r>
    </w:p>
    <w:p w14:paraId="1C667304" w14:textId="77777777" w:rsidR="00FD6D9C" w:rsidRPr="00B55BB8" w:rsidRDefault="00FD6D9C" w:rsidP="00FD6D9C">
      <w:pPr>
        <w:pStyle w:val="Heading2"/>
      </w:pPr>
      <w:r>
        <w:t>Options</w:t>
      </w:r>
    </w:p>
    <w:p w14:paraId="6C97A839" w14:textId="77777777" w:rsidR="00FD6D9C" w:rsidRPr="00B55BB8" w:rsidRDefault="006B6737" w:rsidP="006B6737">
      <w:pPr>
        <w:pStyle w:val="Heading3"/>
      </w:pPr>
      <w:r>
        <w:t>Up/Down LED lighting:</w:t>
      </w:r>
    </w:p>
    <w:p w14:paraId="242FEA02" w14:textId="704D76A3" w:rsidR="00AE1404" w:rsidRDefault="00AE1404" w:rsidP="00AE1404">
      <w:r>
        <w:t>Integrated LED lighting along the full length of the inner side of the frame equipped with Upwards and/or Downwards lighting</w:t>
      </w:r>
    </w:p>
    <w:p w14:paraId="67B1E6E1" w14:textId="160DE605" w:rsidR="00AE1404" w:rsidRPr="0023528E" w:rsidRDefault="00AE1404" w:rsidP="00AE1404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796AF134" w14:textId="20D29A5F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</w:t>
      </w:r>
      <w:r w:rsidR="00A130B4">
        <w:rPr>
          <w:color w:val="FF0000"/>
        </w:rPr>
        <w:t>ht, 120 LEDs/m</w:t>
      </w:r>
      <w:r>
        <w:rPr>
          <w:color w:val="FF0000"/>
        </w:rPr>
        <w:t xml:space="preserve"> | +/- 2800 K | 550-680 lumens/m</w:t>
      </w:r>
    </w:p>
    <w:p w14:paraId="16B45B65" w14:textId="1EA1691F" w:rsidR="00AE1404" w:rsidRPr="0023528E" w:rsidRDefault="00A130B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light, 120 LEDs/m</w:t>
      </w:r>
      <w:r w:rsidR="00AE1404">
        <w:rPr>
          <w:color w:val="FF0000"/>
        </w:rPr>
        <w:t xml:space="preserve"> | +/- 5000 K | 550-680 lumens/m</w:t>
      </w:r>
    </w:p>
    <w:p w14:paraId="48E3F490" w14:textId="23130A58" w:rsidR="00AE1404" w:rsidRPr="0023528E" w:rsidRDefault="00AE1404" w:rsidP="00AE1404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3E4D964F" w14:textId="150547F6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light, 120 LEDs/</w:t>
      </w:r>
      <w:r w:rsidR="00A130B4">
        <w:rPr>
          <w:color w:val="FF0000"/>
        </w:rPr>
        <w:t>m</w:t>
      </w:r>
      <w:r>
        <w:rPr>
          <w:color w:val="FF0000"/>
        </w:rPr>
        <w:t xml:space="preserve"> | +/- 2800 K | 550-680 lumens/m</w:t>
      </w:r>
    </w:p>
    <w:p w14:paraId="418C2D2F" w14:textId="36CAE2E4" w:rsidR="00AE1404" w:rsidRPr="0023528E" w:rsidRDefault="00A130B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light, 120 LEDs/m</w:t>
      </w:r>
      <w:r w:rsidR="00AE1404">
        <w:rPr>
          <w:color w:val="FF0000"/>
        </w:rPr>
        <w:t xml:space="preserve"> | +/- 5000 K | 550-680 lumens/m</w:t>
      </w:r>
    </w:p>
    <w:p w14:paraId="6C2A051D" w14:textId="30685239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RGB 60 LEDs/m | 550-700 lumens/m</w:t>
      </w:r>
    </w:p>
    <w:p w14:paraId="60367978" w14:textId="7DD7EC66" w:rsidR="00A92CF1" w:rsidRDefault="00A92CF1" w:rsidP="006B6737">
      <w:pPr>
        <w:pStyle w:val="Heading3"/>
      </w:pPr>
      <w:r>
        <w:lastRenderedPageBreak/>
        <w:t>Loggia sliding panels</w:t>
      </w:r>
    </w:p>
    <w:p w14:paraId="53C050E3" w14:textId="5850C013" w:rsidR="00C8224B" w:rsidRDefault="00161980" w:rsidP="00161980">
      <w:pPr>
        <w:pStyle w:val="ListParagraph"/>
        <w:numPr>
          <w:ilvl w:val="0"/>
          <w:numId w:val="9"/>
        </w:numPr>
      </w:pPr>
      <w:r>
        <w:t>Loggia sliding panels comprise 40 x 40, 40 x 55 or 40 x 70 mm powder coated aluminium frames, depending on the passage height. The 40 mm side is always facing towards the front</w:t>
      </w:r>
    </w:p>
    <w:p w14:paraId="15E2FB20" w14:textId="10BA8861" w:rsidR="00161980" w:rsidRDefault="00161980" w:rsidP="00161980">
      <w:pPr>
        <w:pStyle w:val="ListParagraph"/>
        <w:numPr>
          <w:ilvl w:val="0"/>
          <w:numId w:val="9"/>
        </w:numPr>
      </w:pPr>
      <w:r>
        <w:t>This frame is filled in with:</w:t>
      </w:r>
    </w:p>
    <w:p w14:paraId="20A90F3E" w14:textId="6D569A27" w:rsidR="00161980" w:rsidRDefault="00161980" w:rsidP="00161980">
      <w:pPr>
        <w:pStyle w:val="ListParagraph"/>
        <w:numPr>
          <w:ilvl w:val="1"/>
          <w:numId w:val="9"/>
        </w:numPr>
      </w:pPr>
      <w:r>
        <w:t>Square, aluminium, fixed blades</w:t>
      </w:r>
    </w:p>
    <w:p w14:paraId="5628912F" w14:textId="38CDA925" w:rsidR="00161980" w:rsidRDefault="00161980" w:rsidP="00161980">
      <w:pPr>
        <w:pStyle w:val="ListParagraph"/>
        <w:numPr>
          <w:ilvl w:val="1"/>
          <w:numId w:val="9"/>
        </w:numPr>
      </w:pPr>
      <w:r>
        <w:t>Square, aluminium, rotatable blades</w:t>
      </w:r>
    </w:p>
    <w:p w14:paraId="5951F916" w14:textId="46D8948C" w:rsidR="00161980" w:rsidRDefault="00161980" w:rsidP="00161980">
      <w:pPr>
        <w:pStyle w:val="ListParagraph"/>
        <w:numPr>
          <w:ilvl w:val="1"/>
          <w:numId w:val="9"/>
        </w:numPr>
      </w:pPr>
      <w:r>
        <w:t>Square, Western Cedar, fixed blades</w:t>
      </w:r>
    </w:p>
    <w:p w14:paraId="477AA353" w14:textId="5CC5D387" w:rsidR="00161980" w:rsidRDefault="00161980" w:rsidP="00161980">
      <w:pPr>
        <w:pStyle w:val="ListParagraph"/>
        <w:numPr>
          <w:ilvl w:val="1"/>
          <w:numId w:val="9"/>
        </w:numPr>
      </w:pPr>
      <w:r>
        <w:t>Square, Western Cedar, rotatable blades</w:t>
      </w:r>
    </w:p>
    <w:p w14:paraId="49FBD276" w14:textId="744AAD5C" w:rsidR="00161980" w:rsidRDefault="00161980" w:rsidP="00161980">
      <w:pPr>
        <w:pStyle w:val="ListParagraph"/>
        <w:numPr>
          <w:ilvl w:val="1"/>
          <w:numId w:val="9"/>
        </w:numPr>
      </w:pPr>
      <w:r>
        <w:t>Glass fibre screen fabric</w:t>
      </w:r>
    </w:p>
    <w:p w14:paraId="4FA7D2B1" w14:textId="74C898CC" w:rsidR="00161980" w:rsidRDefault="00161980" w:rsidP="00161980">
      <w:pPr>
        <w:pStyle w:val="ListParagraph"/>
        <w:numPr>
          <w:ilvl w:val="0"/>
          <w:numId w:val="9"/>
        </w:numPr>
      </w:pPr>
      <w:r>
        <w:t>The sliding panels are suspended in aluminium upper rails and slide in an aluminium bottom rail</w:t>
      </w:r>
    </w:p>
    <w:p w14:paraId="172ABBC3" w14:textId="5D71DC97" w:rsidR="00161980" w:rsidRDefault="00161980" w:rsidP="00161980">
      <w:pPr>
        <w:pStyle w:val="ListParagraph"/>
        <w:numPr>
          <w:ilvl w:val="0"/>
          <w:numId w:val="9"/>
        </w:numPr>
      </w:pPr>
      <w:r>
        <w:t>Operation is manual</w:t>
      </w:r>
    </w:p>
    <w:p w14:paraId="3286B488" w14:textId="65A3C521" w:rsidR="00161980" w:rsidRDefault="00161980" w:rsidP="00161980">
      <w:pPr>
        <w:pStyle w:val="ListParagraph"/>
        <w:numPr>
          <w:ilvl w:val="0"/>
          <w:numId w:val="9"/>
        </w:numPr>
      </w:pPr>
      <w:r>
        <w:t>The system can handle height differences of up to 5 cm, using a flexible lower guide system</w:t>
      </w:r>
    </w:p>
    <w:p w14:paraId="3C9FCC51" w14:textId="359CB822" w:rsidR="00161980" w:rsidRPr="00C8224B" w:rsidRDefault="00161980" w:rsidP="00161980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See the specification text for Loggia sliding panels for a detailed product description</w:t>
      </w:r>
    </w:p>
    <w:p w14:paraId="2AAB047D" w14:textId="3C9DABA8" w:rsidR="00A92CF1" w:rsidRDefault="00A92CF1" w:rsidP="0015511A">
      <w:pPr>
        <w:pStyle w:val="Heading3"/>
      </w:pPr>
      <w:r>
        <w:t xml:space="preserve">Integrated </w:t>
      </w:r>
      <w:proofErr w:type="spellStart"/>
      <w:r>
        <w:t>Fixscreens</w:t>
      </w:r>
      <w:proofErr w:type="spellEnd"/>
    </w:p>
    <w:p w14:paraId="3E233727" w14:textId="783260A1" w:rsidR="00C8224B" w:rsidRDefault="00C8224B" w:rsidP="00C8224B">
      <w:pPr>
        <w:pStyle w:val="ListParagraph"/>
        <w:numPr>
          <w:ilvl w:val="0"/>
          <w:numId w:val="9"/>
        </w:numPr>
      </w:pPr>
      <w:r>
        <w:t>It is possible to integrate vertical sun protection fabric screens in the terrace coverings with a passage height ≤ 2.8 m</w:t>
      </w:r>
    </w:p>
    <w:p w14:paraId="417408F8" w14:textId="77777777" w:rsidR="00C8224B" w:rsidRPr="00C8224B" w:rsidRDefault="00C8224B" w:rsidP="00C8224B">
      <w:pPr>
        <w:pStyle w:val="ListParagraph"/>
        <w:numPr>
          <w:ilvl w:val="0"/>
          <w:numId w:val="9"/>
        </w:numPr>
      </w:pPr>
      <w:r>
        <w:t>The frame profiles of the basic structure also form the box for the overhead sun protection</w:t>
      </w:r>
    </w:p>
    <w:p w14:paraId="1F17BE80" w14:textId="64825CE3" w:rsidR="00C8224B" w:rsidRPr="00C8224B" w:rsidRDefault="00C8224B" w:rsidP="00C8224B">
      <w:pPr>
        <w:pStyle w:val="ListParagraph"/>
        <w:numPr>
          <w:ilvl w:val="0"/>
          <w:numId w:val="9"/>
        </w:numPr>
      </w:pPr>
      <w:r>
        <w:t>The side channels are made of extruded aluminium They are 3-piece</w:t>
      </w:r>
    </w:p>
    <w:p w14:paraId="2B51F123" w14:textId="75430E56" w:rsidR="00C8224B" w:rsidRDefault="00C8224B" w:rsidP="00C8224B">
      <w:pPr>
        <w:pStyle w:val="ListParagraph"/>
        <w:numPr>
          <w:ilvl w:val="0"/>
          <w:numId w:val="9"/>
        </w:numPr>
      </w:pPr>
      <w:r>
        <w:t>The stepped shape in both components allows you to screw the side channels easily and in the proper manner onto the columns</w:t>
      </w:r>
    </w:p>
    <w:p w14:paraId="3654FB8D" w14:textId="67E16AA8" w:rsidR="00C8224B" w:rsidRPr="00C8224B" w:rsidRDefault="00C8224B" w:rsidP="00C8224B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See the specification text for </w:t>
      </w:r>
      <w:proofErr w:type="spellStart"/>
      <w:r>
        <w:rPr>
          <w:color w:val="FF0000"/>
        </w:rPr>
        <w:t>Fixscreens</w:t>
      </w:r>
      <w:proofErr w:type="spellEnd"/>
      <w:r>
        <w:rPr>
          <w:color w:val="FF0000"/>
        </w:rPr>
        <w:t xml:space="preserve"> for a detailed product description</w:t>
      </w:r>
    </w:p>
    <w:p w14:paraId="7222D04A" w14:textId="05B30B65" w:rsidR="00A92CF1" w:rsidRDefault="0015511A" w:rsidP="0015511A">
      <w:pPr>
        <w:pStyle w:val="Heading3"/>
      </w:pPr>
      <w:r>
        <w:t>Glass wall</w:t>
      </w:r>
    </w:p>
    <w:p w14:paraId="19513874" w14:textId="7668EEA0" w:rsidR="00C8224B" w:rsidRDefault="00161980" w:rsidP="00161980">
      <w:pPr>
        <w:pStyle w:val="ListParagraph"/>
        <w:numPr>
          <w:ilvl w:val="0"/>
          <w:numId w:val="9"/>
        </w:numPr>
      </w:pPr>
      <w:r>
        <w:t>You can build glass sliding panels into terrace coverings with up to 2600 mm passage height</w:t>
      </w:r>
    </w:p>
    <w:p w14:paraId="39330C3A" w14:textId="7CB35E55" w:rsidR="0068024D" w:rsidRDefault="0068024D" w:rsidP="00161980">
      <w:pPr>
        <w:pStyle w:val="ListParagraph"/>
        <w:numPr>
          <w:ilvl w:val="0"/>
          <w:numId w:val="9"/>
        </w:numPr>
      </w:pPr>
      <w:r>
        <w:t xml:space="preserve">The glass profiles are made of powder-coated extruded aluminium </w:t>
      </w:r>
    </w:p>
    <w:p w14:paraId="2F4ECA4B" w14:textId="23910392" w:rsidR="0068024D" w:rsidRDefault="0068024D" w:rsidP="00161980">
      <w:pPr>
        <w:pStyle w:val="ListParagraph"/>
        <w:numPr>
          <w:ilvl w:val="0"/>
          <w:numId w:val="9"/>
        </w:numPr>
      </w:pPr>
      <w:r>
        <w:t>The control is manual</w:t>
      </w:r>
    </w:p>
    <w:p w14:paraId="7EDA9B9E" w14:textId="1CC4A1A7" w:rsidR="0068024D" w:rsidRDefault="0068024D" w:rsidP="00161980">
      <w:pPr>
        <w:pStyle w:val="ListParagraph"/>
        <w:numPr>
          <w:ilvl w:val="0"/>
          <w:numId w:val="9"/>
        </w:numPr>
      </w:pPr>
      <w:r>
        <w:t xml:space="preserve">The glass sliding panels are supported at the bottom by an extruded aluminium rail that is finished with a corrosion resistant guide channel  </w:t>
      </w:r>
    </w:p>
    <w:p w14:paraId="5BE935DF" w14:textId="37601DBB" w:rsidR="0068024D" w:rsidRDefault="0068024D" w:rsidP="00161980">
      <w:pPr>
        <w:pStyle w:val="ListParagraph"/>
        <w:numPr>
          <w:ilvl w:val="0"/>
          <w:numId w:val="9"/>
        </w:numPr>
      </w:pPr>
      <w:r>
        <w:t>The glass is 10 mm thick safety-glass</w:t>
      </w:r>
    </w:p>
    <w:p w14:paraId="11F9CDFD" w14:textId="5ADB9A5C" w:rsidR="0068024D" w:rsidRPr="00C8224B" w:rsidRDefault="0068024D" w:rsidP="00161980">
      <w:pPr>
        <w:pStyle w:val="ListParagraph"/>
        <w:numPr>
          <w:ilvl w:val="0"/>
          <w:numId w:val="9"/>
        </w:numPr>
      </w:pPr>
      <w:r>
        <w:t>You can close the glass wall securely using a lock that you can open and close with a key from either side.</w:t>
      </w:r>
    </w:p>
    <w:p w14:paraId="371B3793" w14:textId="77777777" w:rsidR="006B6737" w:rsidRDefault="00FD6D9C" w:rsidP="006B6737">
      <w:pPr>
        <w:pStyle w:val="Heading3"/>
      </w:pPr>
      <w:r>
        <w:t>Beam:</w:t>
      </w:r>
    </w:p>
    <w:p w14:paraId="2A2FE010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You can equip the terrace covering with a Beam-</w:t>
      </w:r>
      <w:r>
        <w:br/>
        <w:t>module, an aluminium housing that can house a heating element (Heat) and loudspeakers (Sound).</w:t>
      </w:r>
    </w:p>
    <w:p w14:paraId="09B3A19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Mountable on the inner side of the frame profile on the Span-side</w:t>
      </w:r>
    </w:p>
    <w:p w14:paraId="4B4B57F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You can swing the module (stepless) through 30° for adjustment</w:t>
      </w:r>
    </w:p>
    <w:p w14:paraId="247AF327" w14:textId="77777777" w:rsidR="006B6737" w:rsidRDefault="00FD6D9C" w:rsidP="006B6737">
      <w:pPr>
        <w:pStyle w:val="Heading3"/>
      </w:pPr>
      <w:r>
        <w:t>Heat:</w:t>
      </w:r>
    </w:p>
    <w:p w14:paraId="1BCEF72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 xml:space="preserve">A heating element that you can integrate in the Beam-module </w:t>
      </w:r>
    </w:p>
    <w:p w14:paraId="6DEBB6A1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The visible, corrugated plate is anodised in black</w:t>
      </w:r>
    </w:p>
    <w:p w14:paraId="06CA322E" w14:textId="77777777" w:rsidR="00FD6D9C" w:rsidRDefault="006B6737" w:rsidP="006B6737">
      <w:pPr>
        <w:pStyle w:val="ListParagraph"/>
        <w:numPr>
          <w:ilvl w:val="0"/>
          <w:numId w:val="9"/>
        </w:numPr>
      </w:pPr>
      <w:r>
        <w:t>Convection heat</w:t>
      </w:r>
    </w:p>
    <w:p w14:paraId="15F3D39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Power: 2600 W/Heat, Power rating = 12 A/Heat</w:t>
      </w:r>
    </w:p>
    <w:p w14:paraId="46085F1B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 65</w:t>
      </w:r>
    </w:p>
    <w:p w14:paraId="4A356B32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RTS control (exclusive receiver, remote and controls)</w:t>
      </w:r>
    </w:p>
    <w:p w14:paraId="7E5E3593" w14:textId="77777777" w:rsidR="006B6737" w:rsidRDefault="00FD6D9C" w:rsidP="006B6737">
      <w:pPr>
        <w:pStyle w:val="Heading3"/>
      </w:pPr>
      <w:r>
        <w:t>Sound:</w:t>
      </w:r>
    </w:p>
    <w:p w14:paraId="7F3A557D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"Flat Panel" type speakers that integrate into the Beam-module</w:t>
      </w:r>
    </w:p>
    <w:p w14:paraId="7BEE9DCF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"Plane Wave" technology</w:t>
      </w:r>
    </w:p>
    <w:p w14:paraId="0C2902B7" w14:textId="77777777" w:rsidR="00FD6D9C" w:rsidRPr="006B6737" w:rsidRDefault="00FD6D9C" w:rsidP="006B6737">
      <w:pPr>
        <w:pStyle w:val="ListParagraph"/>
        <w:numPr>
          <w:ilvl w:val="0"/>
          <w:numId w:val="9"/>
        </w:numPr>
      </w:pPr>
      <w:r>
        <w:t>25 W RMS, Flat Panel Speaker</w:t>
      </w:r>
    </w:p>
    <w:p w14:paraId="1C59EB58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50 W peak capacity, Flat Panel Speaker</w:t>
      </w:r>
    </w:p>
    <w:p w14:paraId="40A63FAC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 65</w:t>
      </w:r>
    </w:p>
    <w:p w14:paraId="44E585DF" w14:textId="77777777" w:rsidR="00FD6D9C" w:rsidRPr="00D9229B" w:rsidRDefault="00FD6D9C" w:rsidP="006B6737">
      <w:pPr>
        <w:pStyle w:val="ListParagraph"/>
        <w:numPr>
          <w:ilvl w:val="0"/>
          <w:numId w:val="9"/>
        </w:numPr>
      </w:pPr>
      <w:r>
        <w:t>Connection: Connects to a tuner/amplifier using an audio cable</w:t>
      </w:r>
    </w:p>
    <w:p w14:paraId="4A292DD8" w14:textId="77777777" w:rsidR="00AE1404" w:rsidRDefault="00AE1404" w:rsidP="00AE1404">
      <w:pPr>
        <w:pStyle w:val="Heading3"/>
      </w:pPr>
      <w:r>
        <w:lastRenderedPageBreak/>
        <w:t xml:space="preserve">Rain sensor kit: </w:t>
      </w:r>
    </w:p>
    <w:p w14:paraId="28D084F3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Capacity: Rain sensor, mounting materials and accessories</w:t>
      </w:r>
    </w:p>
    <w:p w14:paraId="6289162C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Action:</w:t>
      </w:r>
    </w:p>
    <w:p w14:paraId="40248328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Closes the blades automatically when there is rain</w:t>
      </w:r>
    </w:p>
    <w:p w14:paraId="53C861F5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Rotates the blades to their pre-set snow position whenever there is precipitation combined with a freezing temperature</w:t>
      </w:r>
    </w:p>
    <w:p w14:paraId="4962D855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It is mounted on a slight incline and has a tiny heating element for better sensor drying</w:t>
      </w:r>
    </w:p>
    <w:p w14:paraId="70121708" w14:textId="77777777" w:rsidR="00AE1404" w:rsidRDefault="00AE1404" w:rsidP="00AE1404">
      <w:pPr>
        <w:pStyle w:val="Heading3"/>
      </w:pPr>
      <w:r>
        <w:t xml:space="preserve">Wind sensor kit: </w:t>
      </w:r>
    </w:p>
    <w:p w14:paraId="010A8C2A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 xml:space="preserve">Capacity: </w:t>
      </w:r>
      <w:proofErr w:type="spellStart"/>
      <w:r>
        <w:t>Somfy</w:t>
      </w:r>
      <w:proofErr w:type="spellEnd"/>
      <w:r>
        <w:t xml:space="preserve"> Eolis RTS Wind sensor and extra accessories</w:t>
      </w:r>
    </w:p>
    <w:p w14:paraId="0CAFDD49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 xml:space="preserve">Action: The blades should be closed when wind speeds are &gt; 50 km/hour, to conform to our warranty terms </w:t>
      </w:r>
    </w:p>
    <w:p w14:paraId="51C8EB92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The wind sensor has priority over the rain sensor</w:t>
      </w:r>
    </w:p>
    <w:p w14:paraId="1F440054" w14:textId="54D1EC60" w:rsidR="00FD6D9C" w:rsidRDefault="00177DD7" w:rsidP="00177DD7">
      <w:pPr>
        <w:pStyle w:val="Heading2"/>
      </w:pPr>
      <w:r>
        <w:t>Norms</w:t>
      </w:r>
    </w:p>
    <w:p w14:paraId="0ECD4B1E" w14:textId="073854EF" w:rsidR="00FD6D9C" w:rsidRPr="00957286" w:rsidRDefault="00957286" w:rsidP="00957286">
      <w:r>
        <w:t>This product is made to conform to, satisfies and/or has been tested according to the norm: EN 13561</w:t>
      </w:r>
    </w:p>
    <w:sectPr w:rsidR="00FD6D9C" w:rsidRPr="009572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2AF3" w14:textId="77777777" w:rsidR="00621E06" w:rsidRDefault="00621E06" w:rsidP="008C40B3">
      <w:pPr>
        <w:spacing w:after="0" w:line="240" w:lineRule="auto"/>
      </w:pPr>
      <w:r>
        <w:separator/>
      </w:r>
    </w:p>
  </w:endnote>
  <w:endnote w:type="continuationSeparator" w:id="0">
    <w:p w14:paraId="0BF1CAC9" w14:textId="77777777" w:rsidR="00621E06" w:rsidRDefault="00621E06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6D21F" w14:textId="77777777" w:rsidR="00621E06" w:rsidRDefault="00621E06" w:rsidP="008C40B3">
      <w:pPr>
        <w:spacing w:after="0" w:line="240" w:lineRule="auto"/>
      </w:pPr>
      <w:r>
        <w:separator/>
      </w:r>
    </w:p>
  </w:footnote>
  <w:footnote w:type="continuationSeparator" w:id="0">
    <w:p w14:paraId="51936D3B" w14:textId="77777777" w:rsidR="00621E06" w:rsidRDefault="00621E06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0C9D" w14:textId="77777777" w:rsidR="008C40B3" w:rsidRDefault="008C40B3">
    <w:pPr>
      <w:pStyle w:val="Header"/>
    </w:pPr>
    <w:r>
      <w:rPr>
        <w:noProof/>
        <w:lang w:val="nl-BE" w:eastAsia="nl-BE" w:bidi="ar-SA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Specifications</w:t>
    </w:r>
  </w:p>
  <w:p w14:paraId="2E45D407" w14:textId="260A7A8E" w:rsidR="008C40B3" w:rsidRDefault="00FB3377" w:rsidP="008C40B3">
    <w:pPr>
      <w:pStyle w:val="Header"/>
      <w:pBdr>
        <w:bottom w:val="single" w:sz="4" w:space="1" w:color="auto"/>
      </w:pBdr>
    </w:pPr>
    <w:r>
      <w:t xml:space="preserve">Camargue </w:t>
    </w:r>
    <w:r w:rsidR="00C861AC">
      <w:t>Skye®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82C38"/>
    <w:rsid w:val="000C690D"/>
    <w:rsid w:val="00146619"/>
    <w:rsid w:val="0015511A"/>
    <w:rsid w:val="00161980"/>
    <w:rsid w:val="00177DD7"/>
    <w:rsid w:val="0023528E"/>
    <w:rsid w:val="00293906"/>
    <w:rsid w:val="002F1F11"/>
    <w:rsid w:val="00332872"/>
    <w:rsid w:val="00621E06"/>
    <w:rsid w:val="0068024D"/>
    <w:rsid w:val="006B6737"/>
    <w:rsid w:val="00722762"/>
    <w:rsid w:val="00753DC5"/>
    <w:rsid w:val="00825B7B"/>
    <w:rsid w:val="00847371"/>
    <w:rsid w:val="008C40B3"/>
    <w:rsid w:val="00957286"/>
    <w:rsid w:val="00975172"/>
    <w:rsid w:val="009A6FC6"/>
    <w:rsid w:val="00A130B4"/>
    <w:rsid w:val="00A92CF1"/>
    <w:rsid w:val="00AE1404"/>
    <w:rsid w:val="00B55BB8"/>
    <w:rsid w:val="00C8224B"/>
    <w:rsid w:val="00C861AC"/>
    <w:rsid w:val="00D530E5"/>
    <w:rsid w:val="00DE1A07"/>
    <w:rsid w:val="00E7188D"/>
    <w:rsid w:val="00EB3A91"/>
    <w:rsid w:val="00FB3377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8469DB"/>
  <w15:docId w15:val="{238687A1-9728-4520-A0DC-B9CF0FE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Joke Decat</cp:lastModifiedBy>
  <cp:revision>5</cp:revision>
  <dcterms:created xsi:type="dcterms:W3CDTF">2016-05-30T12:53:00Z</dcterms:created>
  <dcterms:modified xsi:type="dcterms:W3CDTF">2019-11-21T12:38:00Z</dcterms:modified>
</cp:coreProperties>
</file>